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38" w:rsidRDefault="006E7338" w:rsidP="000D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73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Подготовила: учитель начальных классов </w:t>
      </w:r>
      <w:proofErr w:type="spellStart"/>
      <w:r w:rsidRPr="006E73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Вахтурова</w:t>
      </w:r>
      <w:proofErr w:type="spellEnd"/>
      <w:r w:rsidRPr="006E73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Я.С.</w:t>
      </w:r>
    </w:p>
    <w:p w:rsidR="006E7338" w:rsidRPr="006E7338" w:rsidRDefault="006E7338" w:rsidP="000D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Всероссийский урок безопасности (3 класс)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Цели и задачи:</w:t>
      </w:r>
    </w:p>
    <w:p w:rsidR="000D0BA8" w:rsidRPr="000D0BA8" w:rsidRDefault="000D0BA8" w:rsidP="000D0BA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ситуаций, при которых может возникнуть опасность в повседневной жизни;</w:t>
      </w:r>
    </w:p>
    <w:p w:rsidR="000D0BA8" w:rsidRPr="000D0BA8" w:rsidRDefault="000D0BA8" w:rsidP="000D0BA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знаний детей по правилам поведения в экстремальных ситуациях, обеспечивающим сохранность их жизни и здоровья в современных условиях улицы, транспорта, природы, быта.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u-RU"/>
        </w:rPr>
        <w:t xml:space="preserve">Ход </w:t>
      </w:r>
      <w:proofErr w:type="spellStart"/>
      <w:r w:rsidRPr="000D0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u-RU"/>
        </w:rPr>
        <w:t>классног</w:t>
      </w:r>
      <w:proofErr w:type="spellEnd"/>
      <w:r w:rsidRPr="000D0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  <w:lang w:eastAsia="ru-RU"/>
        </w:rPr>
        <w:t xml:space="preserve"> часа: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I. Звучит песня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м/ф «Лето кота </w:t>
      </w:r>
      <w:proofErr w:type="gram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Леопольда» 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Слова</w:t>
      </w:r>
      <w:proofErr w:type="gramEnd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А. Хайт, Музыка: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 Савельев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«Неприятность эту мы переживем»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как вы думаете, почему этой песней мы начинаем свой классный час?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Эта песня о неприятностях, которые могут нас поджидать на улице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какие правила безопасности надо соблюдать при встрече с незнакомыми людьми?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правила безопасности нужно соблюдать во время грозы?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II.</w:t>
      </w:r>
      <w:r w:rsidRPr="000D0BA8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Опасности окружают нас повсюду и могут возникнуть в любой момент. Они вокруг нас. Любой предмет окружающей среды может быть опасен для жизни человека. Но мы учимся предвидеть эти опасности, и избегать их. Ведь народная мудрость гласит: </w:t>
      </w:r>
      <w:proofErr w:type="gram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Берегись</w:t>
      </w:r>
      <w:proofErr w:type="gramEnd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бед, пока их нет!»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Посмотрим, какие же опасности могут встретиться.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2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слайдов: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дорога от дома до школы; высокий школьный забор; стройка недалеко от школы, берег реки Рогатки, открытый канализационный люк, качели).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Какую опасность представляет каждый из этих объектов? (Ответы детей)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III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Ребята, вы любите свой дом? </w:t>
      </w:r>
      <w:proofErr w:type="gram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Каждый</w:t>
      </w:r>
      <w:proofErr w:type="gramEnd"/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человек любит свой дом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 мы отдыхаем, занимаемся любимыми делами, поэтому стараемся окружить себя удобствами, полезными предметами. А сколько электроприборов придумал человек! Перечислим некоторые из них. В этом нам поможет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Кроссворд «Электроприборы» Слайд №3,4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Живу на кухне я всегда,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мне стоит сковорода,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Кастрюля, ковшик, чайник -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 ними я начальник!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мною вся семья сыта,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догадались? Я ...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(Электроплита)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Я очень люблю побродить по коврам,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мягким диванам, по темным углам.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вкусную пыль я всегда нахожу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 наслаждения громко жужжу.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(Пылесос)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Дом — стеклянный пузырек,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живет в нем огонек.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Днем он спит, а как проснется,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Ярким пламенем зажжется..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(Лампа)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Посмотри на мой бочок,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мне вертится волчок,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Никого он не бьет,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Быстро крем для вас собьет.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(Миксер)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Два соседа колеса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Собирают голоса,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Друг от друга тянут сами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Поясочек</w:t>
      </w:r>
      <w:proofErr w:type="spellEnd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голосами.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(Магнитофон)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Что за чудо, что за ящик?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 – певец и сам – рассказчик,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 тому же заодно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Демонстрирует кино..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(Телевизор)</w:t>
      </w:r>
    </w:p>
    <w:p w:rsidR="000D0BA8" w:rsidRPr="000D0BA8" w:rsidRDefault="000D0BA8" w:rsidP="000D0B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3810" cy="906145"/>
            <wp:effectExtent l="0" t="0" r="0" b="8255"/>
            <wp:docPr id="4" name="Рисунок 4" descr="https://fsd.kopilkaurokov.ru/up/html/2017/02/25/k_58b18b3c97015/3955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5/k_58b18b3c97015/395543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ключевое слово получилось? (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Опасно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 какую опасность они представляют? (Ответы детей)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Обращаться с электричеством надо уметь!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Чего ни в коем случае нельзя делать? (Ответы детей)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№ 5</w:t>
      </w:r>
    </w:p>
    <w:p w:rsidR="000D0BA8" w:rsidRPr="000D0BA8" w:rsidRDefault="000D0BA8" w:rsidP="000D0BA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пользоваться неисправными электроприборами.</w:t>
      </w:r>
    </w:p>
    <w:p w:rsidR="000D0BA8" w:rsidRPr="000D0BA8" w:rsidRDefault="000D0BA8" w:rsidP="000D0BA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тянуть за шнур, если хочешь выключить электроприбор</w:t>
      </w:r>
    </w:p>
    <w:p w:rsidR="000D0BA8" w:rsidRPr="000D0BA8" w:rsidRDefault="000D0BA8" w:rsidP="000D0BA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самим чинить, разбирать электроприборы.</w:t>
      </w:r>
    </w:p>
    <w:p w:rsidR="000D0BA8" w:rsidRPr="000D0BA8" w:rsidRDefault="000D0BA8" w:rsidP="000D0BA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ковыряться в розетке ни пальцем, ни другими предметами.</w:t>
      </w:r>
    </w:p>
    <w:p w:rsidR="000D0BA8" w:rsidRPr="000D0BA8" w:rsidRDefault="000D0BA8" w:rsidP="000D0BA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выключать электроприборы мокрыми руками</w:t>
      </w:r>
    </w:p>
    <w:p w:rsidR="000D0BA8" w:rsidRPr="000D0BA8" w:rsidRDefault="000D0BA8" w:rsidP="000D0BA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Электричество не терпит соседства с водой.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IV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с вами пришли к выводу, что оставлять без присмотра электроприборы нельзя. Может возникнуть пожар.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еще является причиной пожара? (Ответы детей)</w:t>
      </w:r>
    </w:p>
    <w:p w:rsidR="000D0BA8" w:rsidRPr="000D0BA8" w:rsidRDefault="000D0BA8" w:rsidP="000D0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Разведение костров без взрослых.</w:t>
      </w:r>
    </w:p>
    <w:p w:rsidR="000D0BA8" w:rsidRPr="000D0BA8" w:rsidRDefault="000D0BA8" w:rsidP="000D0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Повреждение электрического провода, короткое замыкание.</w:t>
      </w:r>
    </w:p>
    <w:p w:rsidR="000D0BA8" w:rsidRPr="000D0BA8" w:rsidRDefault="000D0BA8" w:rsidP="000D0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Зажигание свечей на елках, петарды.</w:t>
      </w:r>
    </w:p>
    <w:p w:rsidR="000D0BA8" w:rsidRPr="000D0BA8" w:rsidRDefault="000D0BA8" w:rsidP="000D0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Курение.</w:t>
      </w:r>
    </w:p>
    <w:p w:rsidR="000D0BA8" w:rsidRPr="000D0BA8" w:rsidRDefault="000D0BA8" w:rsidP="000D0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со спичками.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Загадки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№ 6</w:t>
      </w:r>
    </w:p>
    <w:p w:rsidR="000D0BA8" w:rsidRPr="000D0BA8" w:rsidRDefault="000D0BA8" w:rsidP="000D0B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деревянном домике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Проживают гномики.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такие добряки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Раздают всем </w:t>
      </w:r>
      <w:proofErr w:type="gram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огоньки.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спичка)</w:t>
      </w:r>
    </w:p>
    <w:p w:rsidR="000D0BA8" w:rsidRPr="000D0BA8" w:rsidRDefault="000D0BA8" w:rsidP="000D0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Раскаленная стрела дуб свалила у села.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(Молния)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Он может быстро улетать,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не видит глаз,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потому, что это ...…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(газ)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правила пожарной безопасности необходимо хорошо знать и строго соблюдать, чтобы избежать пожара? (Ответы детей, учитель подводит итоги).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V.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«Знайте правила дорожного движения, как таблицу умножения! »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Викторина</w:t>
      </w:r>
      <w:r w:rsidRPr="000D0BA8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«Азбука безопасности» </w:t>
      </w: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u w:val="single"/>
          <w:lang w:eastAsia="ru-RU"/>
        </w:rPr>
        <w:t>Слайд № 7</w:t>
      </w:r>
    </w:p>
    <w:p w:rsidR="000D0BA8" w:rsidRPr="000D0BA8" w:rsidRDefault="000D0BA8" w:rsidP="000D0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участок дороги для передвижения пешеходов?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(Тротуар)</w:t>
      </w:r>
    </w:p>
    <w:p w:rsidR="000D0BA8" w:rsidRPr="000D0BA8" w:rsidRDefault="000D0BA8" w:rsidP="000D0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Кому из участников движения разрешено двигаться по тротуару? (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Пешеходу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0BA8" w:rsidRPr="000D0BA8" w:rsidRDefault="000D0BA8" w:rsidP="000D0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часть улицы, по которой идут автомобили и другой транспорт?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(Проезжая часть)</w:t>
      </w:r>
    </w:p>
    <w:p w:rsidR="000D0BA8" w:rsidRPr="000D0BA8" w:rsidRDefault="000D0BA8" w:rsidP="000D0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вид дорожной разметки дороги в виде широких белых полос, обозначающий пешеходный переход? (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Зебра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D0BA8" w:rsidRPr="000D0BA8" w:rsidRDefault="000D0BA8" w:rsidP="000D0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выходом на проезжую часть пешеходы должны сначала посмотреть в какую сторону?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левую)</w:t>
      </w:r>
    </w:p>
    <w:p w:rsidR="000D0BA8" w:rsidRPr="000D0BA8" w:rsidRDefault="000D0BA8" w:rsidP="000D0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означают цвета светофора? (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Красный-стой, желтый-жди, а зеленый свет -иди)</w:t>
      </w:r>
    </w:p>
    <w:p w:rsidR="000D0BA8" w:rsidRPr="000D0BA8" w:rsidRDefault="000D0BA8" w:rsidP="000D0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какой сигнал светофора можно переходить дорогу?</w:t>
      </w:r>
    </w:p>
    <w:p w:rsidR="000D0BA8" w:rsidRPr="000D0BA8" w:rsidRDefault="000D0BA8" w:rsidP="000D0B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означают эти дорожные знаки?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515745" cy="1515745"/>
            <wp:effectExtent l="0" t="0" r="8255" b="8255"/>
            <wp:docPr id="3" name="Рисунок 3" descr="https://fsd.kopilkaurokov.ru/up/html/2017/02/25/k_58b18b3c97015/39554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2/25/k_58b18b3c97015/395543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BA8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955675" cy="1457960"/>
            <wp:effectExtent l="0" t="0" r="0" b="8890"/>
            <wp:docPr id="2" name="Рисунок 2" descr="https://fsd.kopilkaurokov.ru/up/html/2017/02/25/k_58b18b3c97015/39554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02/25/k_58b18b3c97015/395543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BA8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186180" cy="1029970"/>
            <wp:effectExtent l="0" t="0" r="0" b="0"/>
            <wp:docPr id="1" name="Рисунок 1" descr="https://fsd.kopilkaurokov.ru/up/html/2017/02/25/k_58b18b3c97015/39554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7/02/25/k_58b18b3c97015/395543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Осторожно дети (№1) предупреждающий знак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Жилая зона (№2)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пешеходный переход (№3) предупреждающий знак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надо знать правила дорожного движения?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несоблюдение правил дорожного движения влечет за собой тяжелые последствия.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VI.</w:t>
      </w:r>
      <w:r w:rsidRPr="000D0BA8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Ситуации: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Помогите героям сказок избежать опасной ситуации.</w:t>
      </w:r>
    </w:p>
    <w:p w:rsidR="000D0BA8" w:rsidRPr="000D0BA8" w:rsidRDefault="000D0BA8" w:rsidP="000D0BA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Вспомните сказку </w:t>
      </w:r>
      <w:proofErr w:type="gram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Волк</w:t>
      </w:r>
      <w:proofErr w:type="gramEnd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семеро козлят» (не открывай дверь чужим).</w:t>
      </w:r>
    </w:p>
    <w:p w:rsidR="000D0BA8" w:rsidRPr="000D0BA8" w:rsidRDefault="000D0BA8" w:rsidP="000D0BA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«Сестрица Аленушка и братец Иванушка» (слушайся старших)</w:t>
      </w:r>
    </w:p>
    <w:p w:rsidR="000D0BA8" w:rsidRPr="000D0BA8" w:rsidRDefault="000D0BA8" w:rsidP="000D0BA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Колобок</w:t>
      </w:r>
      <w:proofErr w:type="gramEnd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(не доверяй незнакомцам).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Правила поведения с незнакомцами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Слайд № 8</w:t>
      </w:r>
    </w:p>
    <w:p w:rsidR="000D0BA8" w:rsidRPr="000D0BA8" w:rsidRDefault="000D0BA8" w:rsidP="000D0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Старайся избегать разговоров. Если говоришь – будь вежлив.</w:t>
      </w:r>
    </w:p>
    <w:p w:rsidR="000D0BA8" w:rsidRPr="000D0BA8" w:rsidRDefault="000D0BA8" w:rsidP="000D0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входи в подъезд и лифт с незнакомыми людьми.</w:t>
      </w:r>
    </w:p>
    <w:p w:rsidR="000D0BA8" w:rsidRPr="000D0BA8" w:rsidRDefault="000D0BA8" w:rsidP="000D0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садись в машину к незнакомцу.</w:t>
      </w:r>
    </w:p>
    <w:p w:rsidR="000D0BA8" w:rsidRPr="000D0BA8" w:rsidRDefault="000D0BA8" w:rsidP="000D0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бери никаких предметов (сладости, игрушки...) у незнакомцев.</w:t>
      </w:r>
    </w:p>
    <w:p w:rsidR="000D0BA8" w:rsidRPr="000D0BA8" w:rsidRDefault="000D0BA8" w:rsidP="000D0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 по дороге из школы домой.</w:t>
      </w:r>
    </w:p>
    <w:p w:rsidR="000D0BA8" w:rsidRPr="000D0BA8" w:rsidRDefault="000D0BA8" w:rsidP="000D0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 в темное время на улице.</w:t>
      </w:r>
    </w:p>
    <w:p w:rsidR="000D0BA8" w:rsidRPr="000D0BA8" w:rsidRDefault="000D0BA8" w:rsidP="000D0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рассказывай чужим людям о своей семье, о соседях.</w:t>
      </w:r>
    </w:p>
    <w:p w:rsidR="000D0BA8" w:rsidRPr="000D0BA8" w:rsidRDefault="000D0BA8" w:rsidP="000D0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приглашай и не впускай незнакомых людей в квартиру.</w:t>
      </w:r>
    </w:p>
    <w:p w:rsidR="000D0BA8" w:rsidRPr="000D0BA8" w:rsidRDefault="000D0BA8" w:rsidP="000D0B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потерял ключ – скажи об этом родителям.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VII.</w:t>
      </w:r>
      <w:r w:rsidRPr="000D0BA8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 </w:t>
      </w: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Огонь и Вода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и огонь может быть человеку и другом, и врагом, вода тоже может стать и другом, и причиной очень больших неприятностей, даже горя.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Загадка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№ 9</w:t>
      </w:r>
    </w:p>
    <w:p w:rsidR="000D0BA8" w:rsidRPr="000D0BA8" w:rsidRDefault="000D0BA8" w:rsidP="000D0BA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Мокрая тётка бежит по земле –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Радость великая всей детворе.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Люди от зноя в ней летом спасаются,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Зимой на коньках и салазках катаются.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(Река)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Какие реки протекают через наш город? (Рогатка)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Какие правила безопасности нужно соблюдать ?</w:t>
      </w:r>
    </w:p>
    <w:p w:rsidR="000D0BA8" w:rsidRPr="000D0BA8" w:rsidRDefault="000D0BA8" w:rsidP="000D0BA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ходить на реку без взрослых.</w:t>
      </w:r>
    </w:p>
    <w:p w:rsidR="000D0BA8" w:rsidRPr="000D0BA8" w:rsidRDefault="000D0BA8" w:rsidP="000D0BA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играть на берегу реки.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VIII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наше время есть специальные службы, которые приходят на помощь людям, попавшим в беду. По каким телефонам надо звонить в экстренных случаях?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№ 10</w:t>
      </w:r>
    </w:p>
    <w:p w:rsidR="000D0BA8" w:rsidRPr="000D0BA8" w:rsidRDefault="000D0BA8" w:rsidP="000D0BA8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Пожар мы быстро победим, </w:t>
      </w:r>
      <w:proofErr w:type="gram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позвонив 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101</w:t>
      </w:r>
      <w:proofErr w:type="gramEnd"/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D0BA8" w:rsidRPr="000D0BA8" w:rsidRDefault="000D0BA8" w:rsidP="000D0BA8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видишь: на дороге случилась беда – незамедлительно </w:t>
      </w:r>
      <w:proofErr w:type="gram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звони 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102</w:t>
      </w:r>
      <w:proofErr w:type="gramEnd"/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D0BA8" w:rsidRPr="000D0BA8" w:rsidRDefault="000D0BA8" w:rsidP="000D0BA8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 плохо человеку – ты не медли, не реви.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помочь ему сумеешь, позвони, набрав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103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BA8" w:rsidRPr="000D0BA8" w:rsidRDefault="000D0BA8" w:rsidP="000D0BA8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 почувствовал запах газа в квартире,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телефону беги и звони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104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0BA8" w:rsidRPr="000D0BA8" w:rsidRDefault="000D0BA8" w:rsidP="000D0BA8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Экстренная помощь (МЧС)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112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МЧС </w:t>
      </w:r>
      <w:proofErr w:type="gramStart"/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0D0BA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> Министерство</w:t>
      </w:r>
      <w:proofErr w:type="gramEnd"/>
      <w:r w:rsidRPr="000D0BA8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ru-RU"/>
        </w:rPr>
        <w:t xml:space="preserve"> Российской Федерации по делам гражданской обороны, чрезвычайным ситуациям и ликвидации последствий стихийных бедствий) 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помогает в любых ситуациях: аварии, землетрясения, наводнения и т.д.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IX.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старину, когда не было всех этих спецслужб, люди старались сами обезопасить себя. Они верили в Бога, молились ему, просили о помощи. Но люди заметили, что каждый человек сам должен отвечать за свою жизнь и благополучие близких.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Народная мудрость отразилась в пословицах и поговорках: </w:t>
      </w:r>
      <w:r w:rsidRPr="000D0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№ 11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Береженого Бог бережет.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бога надейся, а сам не плошай.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Осторожность – мать безопасности.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всякий встречный друг сердечный.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зная броду, не суйся в воду.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Любопытной Варваре нос оторвали.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всякая находка – клад.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 язык за зубами.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детстве не научишься – всю жизнь намучишься.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Дурной пример заразителен.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Хорошее повторять не грех.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всякому верь, запирай крепче дверь.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дразни собаку – не укусит.</w:t>
      </w:r>
    </w:p>
    <w:p w:rsidR="000D0BA8" w:rsidRPr="000D0BA8" w:rsidRDefault="000D0BA8" w:rsidP="000D0BA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Берегись бед, пока их нет.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X. Подведение итогов занятия. Заключительное слово учителя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Классный час мы сегодня посвятили рассмотрению опасных ситуаций, которые подстерегают нас в повседневной жизни. А также повторили правила обращения с электроприборами, правила пожаробезопасности, дорожного движения,   подвижных игр на улице, общения с незнакомцами.</w:t>
      </w: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Нарушение правил безопасности может привести к непоправимым последствиям. Самым страшным является то, что незнание или неумение правильно действовать в тех или иных ситуациях могут создать угрозу жизни и здоровью человека.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желаю всем здоровья и надеюсь, что наши занятия помогут </w:t>
      </w:r>
      <w:proofErr w:type="gramStart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</w:t>
      </w:r>
      <w:proofErr w:type="gramEnd"/>
      <w:r w:rsidRPr="000D0B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вырасти счастливыми и успешными людьми.</w:t>
      </w:r>
    </w:p>
    <w:p w:rsidR="000D0BA8" w:rsidRPr="000D0BA8" w:rsidRDefault="000D0BA8" w:rsidP="000D0B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Литература</w:t>
      </w:r>
    </w:p>
    <w:p w:rsidR="000D0BA8" w:rsidRPr="000D0BA8" w:rsidRDefault="000D0BA8" w:rsidP="000D0B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D0BA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Горбунова Н.А.</w:t>
      </w:r>
      <w:r w:rsidRPr="000D0BA8">
        <w:rPr>
          <w:rFonts w:ascii="Times New Roman" w:eastAsia="Times New Roman" w:hAnsi="Times New Roman" w:cs="Times New Roman"/>
          <w:color w:val="333333"/>
          <w:lang w:eastAsia="ru-RU"/>
        </w:rPr>
        <w:t> Основы безопасности жизнедеятельности.3 класс. – Волгоград, «Учитель-АСТ»,2002.</w:t>
      </w:r>
    </w:p>
    <w:p w:rsidR="000D0BA8" w:rsidRPr="000D0BA8" w:rsidRDefault="000D0BA8" w:rsidP="000D0B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D0BA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Максиняева</w:t>
      </w:r>
      <w:proofErr w:type="spellEnd"/>
      <w:r w:rsidRPr="000D0BA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М.Р.</w:t>
      </w:r>
      <w:r w:rsidRPr="000D0BA8">
        <w:rPr>
          <w:rFonts w:ascii="Times New Roman" w:eastAsia="Times New Roman" w:hAnsi="Times New Roman" w:cs="Times New Roman"/>
          <w:color w:val="333333"/>
          <w:lang w:eastAsia="ru-RU"/>
        </w:rPr>
        <w:t> Занятия по ОБЖ с младшими школьниками. – М.:  ТЦ Сфера, 2004. (Серия «Вместе с детьми».)</w:t>
      </w:r>
    </w:p>
    <w:p w:rsidR="000D0BA8" w:rsidRPr="000D0BA8" w:rsidRDefault="000D0BA8" w:rsidP="000D0B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lastRenderedPageBreak/>
        <w:t>Плешаков А.А.</w:t>
      </w:r>
      <w:r w:rsidRPr="000D0BA8">
        <w:rPr>
          <w:rFonts w:ascii="Times New Roman" w:eastAsia="Times New Roman" w:hAnsi="Times New Roman" w:cs="Times New Roman"/>
          <w:color w:val="333333"/>
          <w:lang w:eastAsia="ru-RU"/>
        </w:rPr>
        <w:t> Мир вокруг нас. Учебник для 2 класса начальной школы. В 2-х частях. Часть 1и 2.М.: Просвещение, 2005.</w:t>
      </w:r>
    </w:p>
    <w:p w:rsidR="000D0BA8" w:rsidRPr="000D0BA8" w:rsidRDefault="000D0BA8" w:rsidP="000D0B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D0BA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Плешаков А.А.</w:t>
      </w:r>
      <w:r w:rsidRPr="000D0BA8">
        <w:rPr>
          <w:rFonts w:ascii="Times New Roman" w:eastAsia="Times New Roman" w:hAnsi="Times New Roman" w:cs="Times New Roman"/>
          <w:color w:val="333333"/>
          <w:lang w:eastAsia="ru-RU"/>
        </w:rPr>
        <w:t> Мир вокруг нас. Учебник для 3 класса начальной школы. В 2-х частях. Часть 1и 2.М.: Просвещение, 2006.</w:t>
      </w:r>
    </w:p>
    <w:p w:rsidR="00E73251" w:rsidRDefault="006E7338"/>
    <w:p w:rsidR="000D0BA8" w:rsidRDefault="000D0BA8"/>
    <w:sectPr w:rsidR="000D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F80"/>
    <w:multiLevelType w:val="multilevel"/>
    <w:tmpl w:val="9894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9510F"/>
    <w:multiLevelType w:val="multilevel"/>
    <w:tmpl w:val="BFE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2511F"/>
    <w:multiLevelType w:val="multilevel"/>
    <w:tmpl w:val="B99C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E40B7"/>
    <w:multiLevelType w:val="multilevel"/>
    <w:tmpl w:val="C44E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95776"/>
    <w:multiLevelType w:val="multilevel"/>
    <w:tmpl w:val="3020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200CD"/>
    <w:multiLevelType w:val="multilevel"/>
    <w:tmpl w:val="D33A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74F7D"/>
    <w:multiLevelType w:val="multilevel"/>
    <w:tmpl w:val="841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6D4A"/>
    <w:multiLevelType w:val="multilevel"/>
    <w:tmpl w:val="035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91E54"/>
    <w:multiLevelType w:val="multilevel"/>
    <w:tmpl w:val="8D70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036F1"/>
    <w:multiLevelType w:val="multilevel"/>
    <w:tmpl w:val="D23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169A2"/>
    <w:multiLevelType w:val="multilevel"/>
    <w:tmpl w:val="552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3132F"/>
    <w:multiLevelType w:val="multilevel"/>
    <w:tmpl w:val="2E04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6713A"/>
    <w:multiLevelType w:val="multilevel"/>
    <w:tmpl w:val="236E9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80"/>
    <w:rsid w:val="000D0BA8"/>
    <w:rsid w:val="00522980"/>
    <w:rsid w:val="00524BB5"/>
    <w:rsid w:val="00677CA0"/>
    <w:rsid w:val="006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F073"/>
  <w15:chartTrackingRefBased/>
  <w15:docId w15:val="{254C3B7F-7BCA-46A3-BE7C-3A0B5D0D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D0BA8"/>
  </w:style>
  <w:style w:type="character" w:customStyle="1" w:styleId="c5">
    <w:name w:val="c5"/>
    <w:basedOn w:val="a0"/>
    <w:rsid w:val="000D0BA8"/>
  </w:style>
  <w:style w:type="character" w:customStyle="1" w:styleId="c3">
    <w:name w:val="c3"/>
    <w:basedOn w:val="a0"/>
    <w:rsid w:val="000D0BA8"/>
  </w:style>
  <w:style w:type="paragraph" w:customStyle="1" w:styleId="c19">
    <w:name w:val="c19"/>
    <w:basedOn w:val="a"/>
    <w:rsid w:val="000D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0BA8"/>
  </w:style>
  <w:style w:type="character" w:customStyle="1" w:styleId="c15">
    <w:name w:val="c15"/>
    <w:basedOn w:val="a0"/>
    <w:rsid w:val="000D0BA8"/>
  </w:style>
  <w:style w:type="character" w:customStyle="1" w:styleId="c20">
    <w:name w:val="c20"/>
    <w:basedOn w:val="a0"/>
    <w:rsid w:val="000D0BA8"/>
  </w:style>
  <w:style w:type="character" w:customStyle="1" w:styleId="c1">
    <w:name w:val="c1"/>
    <w:basedOn w:val="a0"/>
    <w:rsid w:val="000D0BA8"/>
  </w:style>
  <w:style w:type="paragraph" w:customStyle="1" w:styleId="c11">
    <w:name w:val="c11"/>
    <w:basedOn w:val="a"/>
    <w:rsid w:val="000D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0BA8"/>
  </w:style>
  <w:style w:type="character" w:customStyle="1" w:styleId="c111">
    <w:name w:val="c111"/>
    <w:basedOn w:val="a0"/>
    <w:rsid w:val="000D0BA8"/>
  </w:style>
  <w:style w:type="character" w:customStyle="1" w:styleId="c26">
    <w:name w:val="c26"/>
    <w:basedOn w:val="a0"/>
    <w:rsid w:val="000D0BA8"/>
  </w:style>
  <w:style w:type="character" w:customStyle="1" w:styleId="c21">
    <w:name w:val="c21"/>
    <w:basedOn w:val="a0"/>
    <w:rsid w:val="000D0BA8"/>
  </w:style>
  <w:style w:type="character" w:customStyle="1" w:styleId="c6">
    <w:name w:val="c6"/>
    <w:basedOn w:val="a0"/>
    <w:rsid w:val="000D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User7</cp:lastModifiedBy>
  <cp:revision>3</cp:revision>
  <dcterms:created xsi:type="dcterms:W3CDTF">2021-08-31T18:34:00Z</dcterms:created>
  <dcterms:modified xsi:type="dcterms:W3CDTF">2022-03-03T08:05:00Z</dcterms:modified>
</cp:coreProperties>
</file>